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DC" w:rsidRDefault="00EF7C8D" w:rsidP="00EF7C8D">
      <w:pPr>
        <w:jc w:val="center"/>
        <w:rPr>
          <w:rFonts w:ascii="SassoonPrimaryInfant" w:hAnsi="SassoonPrimaryInfant"/>
          <w:sz w:val="36"/>
          <w:szCs w:val="36"/>
        </w:rPr>
      </w:pPr>
      <w:r>
        <w:rPr>
          <w:noProof/>
          <w:lang w:eastAsia="en-GB"/>
        </w:rPr>
        <w:drawing>
          <wp:inline distT="0" distB="0" distL="0" distR="0" wp14:anchorId="4E91F921" wp14:editId="632E5F1C">
            <wp:extent cx="3243580" cy="1959429"/>
            <wp:effectExtent l="0" t="0" r="0" b="3175"/>
            <wp:docPr id="2" name="Picture 2" descr="N:\RPF\Desktop\Curriculum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PF\Desktop\Curriculum Tre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4194" cy="1996045"/>
                    </a:xfrm>
                    <a:prstGeom prst="rect">
                      <a:avLst/>
                    </a:prstGeom>
                    <a:noFill/>
                    <a:ln>
                      <a:noFill/>
                    </a:ln>
                  </pic:spPr>
                </pic:pic>
              </a:graphicData>
            </a:graphic>
          </wp:inline>
        </w:drawing>
      </w:r>
    </w:p>
    <w:p w:rsidR="00EF7C8D" w:rsidRDefault="00EF7C8D">
      <w:pPr>
        <w:rPr>
          <w:rFonts w:ascii="SassoonPrimaryInfant" w:hAnsi="SassoonPrimaryInfant"/>
          <w:sz w:val="32"/>
          <w:szCs w:val="32"/>
        </w:rPr>
      </w:pPr>
    </w:p>
    <w:p w:rsidR="002D35D9" w:rsidRPr="00EF7C8D" w:rsidRDefault="006E53DC">
      <w:pPr>
        <w:rPr>
          <w:rFonts w:ascii="SassoonPrimaryInfant" w:hAnsi="SassoonPrimaryInfant"/>
          <w:sz w:val="32"/>
          <w:szCs w:val="32"/>
        </w:rPr>
      </w:pPr>
      <w:r w:rsidRPr="00EF7C8D">
        <w:rPr>
          <w:rFonts w:ascii="SassoonPrimaryInfant" w:hAnsi="SassoonPrimaryInfant"/>
          <w:sz w:val="32"/>
          <w:szCs w:val="32"/>
        </w:rPr>
        <w:t>Dear Parent(s/Guardian(s),</w:t>
      </w:r>
    </w:p>
    <w:p w:rsidR="00EF7C8D" w:rsidRPr="00EF7C8D" w:rsidRDefault="00EF7C8D">
      <w:pPr>
        <w:rPr>
          <w:rFonts w:ascii="SassoonPrimaryInfant" w:hAnsi="SassoonPrimaryInfant"/>
          <w:sz w:val="32"/>
          <w:szCs w:val="32"/>
        </w:rPr>
      </w:pPr>
    </w:p>
    <w:p w:rsidR="006E53DC" w:rsidRDefault="006E53DC">
      <w:pPr>
        <w:rPr>
          <w:rFonts w:ascii="SassoonPrimaryInfant" w:hAnsi="SassoonPrimaryInfant"/>
          <w:sz w:val="32"/>
          <w:szCs w:val="32"/>
        </w:rPr>
      </w:pPr>
      <w:r w:rsidRPr="00EF7C8D">
        <w:rPr>
          <w:rFonts w:ascii="SassoonPrimaryInfant" w:hAnsi="SassoonPrimaryInfant"/>
          <w:sz w:val="32"/>
          <w:szCs w:val="32"/>
        </w:rPr>
        <w:t>In the surveys carried out at the end of last year, many of you told us that you would appreciate being kept informed of the topics/concepts your child(</w:t>
      </w:r>
      <w:proofErr w:type="spellStart"/>
      <w:r w:rsidRPr="00EF7C8D">
        <w:rPr>
          <w:rFonts w:ascii="SassoonPrimaryInfant" w:hAnsi="SassoonPrimaryInfant"/>
          <w:sz w:val="32"/>
          <w:szCs w:val="32"/>
        </w:rPr>
        <w:t>ren</w:t>
      </w:r>
      <w:proofErr w:type="spellEnd"/>
      <w:r w:rsidRPr="00EF7C8D">
        <w:rPr>
          <w:rFonts w:ascii="SassoonPrimaryInfant" w:hAnsi="SassoonPrimaryInfant"/>
          <w:sz w:val="32"/>
          <w:szCs w:val="32"/>
        </w:rPr>
        <w:t>) will be learning each term. Having this information will help you to plan and resource the crucial support you give your child(</w:t>
      </w:r>
      <w:proofErr w:type="spellStart"/>
      <w:r w:rsidRPr="00EF7C8D">
        <w:rPr>
          <w:rFonts w:ascii="SassoonPrimaryInfant" w:hAnsi="SassoonPrimaryInfant"/>
          <w:sz w:val="32"/>
          <w:szCs w:val="32"/>
        </w:rPr>
        <w:t>ren</w:t>
      </w:r>
      <w:proofErr w:type="spellEnd"/>
      <w:r w:rsidRPr="00EF7C8D">
        <w:rPr>
          <w:rFonts w:ascii="SassoonPrimaryInfant" w:hAnsi="SassoonPrimaryInfant"/>
          <w:sz w:val="32"/>
          <w:szCs w:val="32"/>
        </w:rPr>
        <w:t>) at home.</w:t>
      </w:r>
    </w:p>
    <w:p w:rsidR="00EF7C8D" w:rsidRPr="00EF7C8D" w:rsidRDefault="006E53DC">
      <w:pPr>
        <w:rPr>
          <w:rFonts w:ascii="SassoonPrimaryInfant" w:hAnsi="SassoonPrimaryInfant"/>
          <w:sz w:val="32"/>
          <w:szCs w:val="32"/>
        </w:rPr>
      </w:pPr>
      <w:r w:rsidRPr="00EF7C8D">
        <w:rPr>
          <w:rFonts w:ascii="SassoonPrimaryInfant" w:hAnsi="SassoonPrimaryInfant"/>
          <w:sz w:val="32"/>
          <w:szCs w:val="32"/>
        </w:rPr>
        <w:t>Next week each teacher will post their curriculum overview for term one. In this overview, they will outline the topics and concepts that will be taught in each curriculum area for their specific class.</w:t>
      </w:r>
    </w:p>
    <w:p w:rsidR="006E53DC" w:rsidRPr="00EF7C8D" w:rsidRDefault="006E53DC">
      <w:pPr>
        <w:rPr>
          <w:rFonts w:ascii="SassoonPrimaryInfant" w:hAnsi="SassoonPrimaryInfant"/>
          <w:sz w:val="32"/>
          <w:szCs w:val="32"/>
        </w:rPr>
      </w:pPr>
      <w:r w:rsidRPr="00EF7C8D">
        <w:rPr>
          <w:rFonts w:ascii="SassoonPrimaryInfant" w:hAnsi="SassoonPrimaryInfant"/>
          <w:sz w:val="32"/>
          <w:szCs w:val="32"/>
        </w:rPr>
        <w:t>There will be a second overview posted in term two and a third and final, in term three.</w:t>
      </w:r>
    </w:p>
    <w:p w:rsidR="006E53DC" w:rsidRPr="00EF7C8D" w:rsidRDefault="006E53DC">
      <w:pPr>
        <w:rPr>
          <w:rFonts w:ascii="SassoonPrimaryInfant" w:hAnsi="SassoonPrimaryInfant"/>
          <w:sz w:val="32"/>
          <w:szCs w:val="32"/>
        </w:rPr>
      </w:pPr>
      <w:r w:rsidRPr="00EF7C8D">
        <w:rPr>
          <w:rFonts w:ascii="SassoonPrimaryInfant" w:hAnsi="SassoonPrimaryInfant"/>
          <w:sz w:val="32"/>
          <w:szCs w:val="32"/>
        </w:rPr>
        <w:t>You w</w:t>
      </w:r>
      <w:r w:rsidR="00EF7C8D">
        <w:rPr>
          <w:rFonts w:ascii="SassoonPrimaryInfant" w:hAnsi="SassoonPrimaryInfant"/>
          <w:sz w:val="32"/>
          <w:szCs w:val="32"/>
        </w:rPr>
        <w:t xml:space="preserve">ill find this information in </w:t>
      </w:r>
      <w:bookmarkStart w:id="0" w:name="_GoBack"/>
      <w:bookmarkEnd w:id="0"/>
      <w:r w:rsidRPr="00EF7C8D">
        <w:rPr>
          <w:rFonts w:ascii="SassoonPrimaryInfant" w:hAnsi="SassoonPrimaryInfant"/>
          <w:sz w:val="32"/>
          <w:szCs w:val="32"/>
        </w:rPr>
        <w:t>the Home Learning tab, under your child’s class.</w:t>
      </w:r>
    </w:p>
    <w:p w:rsidR="006E53DC" w:rsidRDefault="006E53DC">
      <w:pPr>
        <w:rPr>
          <w:rFonts w:ascii="SassoonPrimaryInfant" w:hAnsi="SassoonPrimaryInfant"/>
          <w:sz w:val="32"/>
          <w:szCs w:val="32"/>
        </w:rPr>
      </w:pPr>
      <w:r w:rsidRPr="00EF7C8D">
        <w:rPr>
          <w:rFonts w:ascii="SassoonPrimaryInfant" w:hAnsi="SassoonPrimaryInfant"/>
          <w:sz w:val="32"/>
          <w:szCs w:val="32"/>
        </w:rPr>
        <w:t>We hope you will find this document informative and useful.</w:t>
      </w:r>
    </w:p>
    <w:p w:rsidR="00EF7C8D" w:rsidRPr="00EF7C8D" w:rsidRDefault="00EF7C8D">
      <w:pPr>
        <w:rPr>
          <w:rFonts w:ascii="SassoonPrimaryInfant" w:hAnsi="SassoonPrimaryInfant"/>
          <w:sz w:val="32"/>
          <w:szCs w:val="32"/>
        </w:rPr>
      </w:pPr>
    </w:p>
    <w:p w:rsidR="006E53DC" w:rsidRPr="00EF7C8D" w:rsidRDefault="006E53DC">
      <w:pPr>
        <w:rPr>
          <w:rFonts w:ascii="SassoonPrimaryInfant" w:hAnsi="SassoonPrimaryInfant"/>
          <w:sz w:val="32"/>
          <w:szCs w:val="32"/>
        </w:rPr>
      </w:pPr>
      <w:r w:rsidRPr="00EF7C8D">
        <w:rPr>
          <w:rFonts w:ascii="SassoonPrimaryInfant" w:hAnsi="SassoonPrimaryInfant"/>
          <w:sz w:val="32"/>
          <w:szCs w:val="32"/>
        </w:rPr>
        <w:t>Pauline McEvoy</w:t>
      </w:r>
    </w:p>
    <w:p w:rsidR="006E53DC" w:rsidRPr="00EF7C8D" w:rsidRDefault="006E53DC">
      <w:pPr>
        <w:rPr>
          <w:rFonts w:ascii="SassoonPrimaryInfant" w:hAnsi="SassoonPrimaryInfant"/>
          <w:sz w:val="32"/>
          <w:szCs w:val="32"/>
        </w:rPr>
      </w:pPr>
      <w:r w:rsidRPr="00EF7C8D">
        <w:rPr>
          <w:rFonts w:ascii="SassoonPrimaryInfant" w:hAnsi="SassoonPrimaryInfant"/>
          <w:sz w:val="32"/>
          <w:szCs w:val="32"/>
        </w:rPr>
        <w:t>Principal</w:t>
      </w:r>
    </w:p>
    <w:p w:rsidR="006E53DC" w:rsidRDefault="006E53DC"/>
    <w:p w:rsidR="006E53DC" w:rsidRDefault="006E53DC"/>
    <w:sectPr w:rsidR="006E53DC" w:rsidSect="00EF7C8D">
      <w:pgSz w:w="11906" w:h="16838"/>
      <w:pgMar w:top="1440" w:right="1440" w:bottom="1440" w:left="1440" w:header="708" w:footer="708" w:gutter="0"/>
      <w:pgBorders w:offsetFrom="page">
        <w:top w:val="thinThickThinMediumGap" w:sz="24" w:space="24" w:color="92D050"/>
        <w:left w:val="thinThickThinMediumGap" w:sz="24" w:space="24" w:color="92D050"/>
        <w:bottom w:val="thinThickThinMediumGap" w:sz="24" w:space="24" w:color="92D050"/>
        <w:right w:val="thinThickThinMediumGap" w:sz="2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DC"/>
    <w:rsid w:val="006E53DC"/>
    <w:rsid w:val="008F5D01"/>
    <w:rsid w:val="00D94F27"/>
    <w:rsid w:val="00EA6DD4"/>
    <w:rsid w:val="00EF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C816"/>
  <w15:chartTrackingRefBased/>
  <w15:docId w15:val="{3A6A9F2C-DB11-4D18-93DB-B28267E0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2021-10-01T11:53:00Z</dcterms:created>
  <dcterms:modified xsi:type="dcterms:W3CDTF">2021-10-01T11:53:00Z</dcterms:modified>
</cp:coreProperties>
</file>